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DA2E65" w14:textId="647E82B0" w:rsidR="00147359" w:rsidRDefault="00A476DF" w:rsidP="00147359">
      <w:pPr>
        <w:rPr>
          <w:b/>
          <w:bCs/>
          <w:color w:val="2F5496" w:themeColor="accent1" w:themeShade="BF"/>
        </w:rPr>
      </w:pPr>
      <w:r>
        <w:rPr>
          <w:b/>
          <w:bCs/>
          <w:noProof/>
          <w:color w:val="2F5496" w:themeColor="accent1" w:themeShade="BF"/>
          <w:sz w:val="32"/>
          <w:szCs w:val="32"/>
        </w:rPr>
        <w:drawing>
          <wp:anchor distT="0" distB="0" distL="114300" distR="114300" simplePos="0" relativeHeight="251659264" behindDoc="1" locked="0" layoutInCell="1" allowOverlap="1" wp14:anchorId="5C1D8EA5" wp14:editId="3B5FF5D5">
            <wp:simplePos x="0" y="0"/>
            <wp:positionH relativeFrom="column">
              <wp:posOffset>19050</wp:posOffset>
            </wp:positionH>
            <wp:positionV relativeFrom="paragraph">
              <wp:posOffset>-184150</wp:posOffset>
            </wp:positionV>
            <wp:extent cx="481330" cy="55499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81330" cy="554990"/>
                    </a:xfrm>
                    <a:prstGeom prst="rect">
                      <a:avLst/>
                    </a:prstGeom>
                    <a:noFill/>
                  </pic:spPr>
                </pic:pic>
              </a:graphicData>
            </a:graphic>
          </wp:anchor>
        </w:drawing>
      </w:r>
      <w:r>
        <w:rPr>
          <w:b/>
          <w:bCs/>
          <w:noProof/>
          <w:color w:val="2F5496" w:themeColor="accent1" w:themeShade="BF"/>
          <w:sz w:val="32"/>
          <w:szCs w:val="32"/>
        </w:rPr>
        <w:drawing>
          <wp:anchor distT="0" distB="0" distL="114300" distR="114300" simplePos="0" relativeHeight="251658240" behindDoc="1" locked="0" layoutInCell="1" allowOverlap="1" wp14:anchorId="1DE466D6" wp14:editId="119CC935">
            <wp:simplePos x="0" y="0"/>
            <wp:positionH relativeFrom="column">
              <wp:posOffset>6375400</wp:posOffset>
            </wp:positionH>
            <wp:positionV relativeFrom="paragraph">
              <wp:posOffset>-269240</wp:posOffset>
            </wp:positionV>
            <wp:extent cx="481330" cy="55499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81330" cy="554990"/>
                    </a:xfrm>
                    <a:prstGeom prst="rect">
                      <a:avLst/>
                    </a:prstGeom>
                    <a:noFill/>
                  </pic:spPr>
                </pic:pic>
              </a:graphicData>
            </a:graphic>
          </wp:anchor>
        </w:drawing>
      </w:r>
    </w:p>
    <w:p w14:paraId="2854CCB0" w14:textId="7B40154F" w:rsidR="00147359" w:rsidRPr="00147359" w:rsidRDefault="00147359" w:rsidP="00147359">
      <w:pPr>
        <w:jc w:val="center"/>
        <w:rPr>
          <w:b/>
          <w:bCs/>
          <w:color w:val="2F5496" w:themeColor="accent1" w:themeShade="BF"/>
          <w:sz w:val="32"/>
          <w:szCs w:val="32"/>
        </w:rPr>
      </w:pPr>
      <w:r w:rsidRPr="00147359">
        <w:rPr>
          <w:b/>
          <w:bCs/>
          <w:color w:val="2F5496" w:themeColor="accent1" w:themeShade="BF"/>
          <w:sz w:val="32"/>
          <w:szCs w:val="32"/>
        </w:rPr>
        <w:t>Year 1 Autumn Term Newsletter</w:t>
      </w:r>
      <w:r>
        <w:rPr>
          <w:b/>
          <w:bCs/>
          <w:color w:val="2F5496" w:themeColor="accent1" w:themeShade="BF"/>
          <w:sz w:val="32"/>
          <w:szCs w:val="32"/>
        </w:rPr>
        <w:t xml:space="preserve"> 2025</w:t>
      </w:r>
    </w:p>
    <w:p w14:paraId="40E029B2" w14:textId="3DFA58C6" w:rsidR="00147359" w:rsidRPr="00147359" w:rsidRDefault="00147359" w:rsidP="00147359">
      <w:pPr>
        <w:rPr>
          <w:b/>
          <w:bCs/>
          <w:color w:val="2F5496" w:themeColor="accent1" w:themeShade="BF"/>
        </w:rPr>
      </w:pPr>
      <w:r w:rsidRPr="00147359">
        <w:rPr>
          <w:b/>
          <w:bCs/>
          <w:color w:val="2F5496" w:themeColor="accent1" w:themeShade="BF"/>
        </w:rPr>
        <w:t>Welcome to Year 1!</w:t>
      </w:r>
    </w:p>
    <w:p w14:paraId="58BF66E6" w14:textId="4306959B" w:rsidR="00147359" w:rsidRDefault="00147359" w:rsidP="00147359">
      <w:r>
        <w:t>We are very excited to start the new school year and to share with you all the wonderful learning planned for the autumn term. The children will be building on their Reception experiences as they develop new skills, explore exciting topics and grow in independence and confidence. Below you will find an overview of the subjects we will be covering this term.</w:t>
      </w:r>
    </w:p>
    <w:p w14:paraId="1BF248CF" w14:textId="56CE28A6" w:rsidR="00147359" w:rsidRPr="00147359" w:rsidRDefault="00147359" w:rsidP="00147359">
      <w:pPr>
        <w:rPr>
          <w:b/>
          <w:bCs/>
          <w:color w:val="2F5496" w:themeColor="accent1" w:themeShade="BF"/>
        </w:rPr>
      </w:pPr>
      <w:r w:rsidRPr="00147359">
        <w:rPr>
          <w:b/>
          <w:bCs/>
          <w:color w:val="2F5496" w:themeColor="accent1" w:themeShade="BF"/>
        </w:rPr>
        <w:t>Maths</w:t>
      </w:r>
    </w:p>
    <w:p w14:paraId="018CC993" w14:textId="439B196A" w:rsidR="00147359" w:rsidRDefault="00147359" w:rsidP="00147359">
      <w:r>
        <w:t>This term, Year 1 will be building strong foundations in number through the Power Maths programme. Children will focus on numbers to 10 and 20, developing counting skills and learning how to add and subtract using practical methods and visual models. They will explore the part–whole model, number bonds and simple fact families, helping them see how numbers are connected. Alongside this, they will begin to use mathematical language to compare and order numbers, recognise patterns and solve simple problems in real-life contexts. The aim is to build confidence, curiosity and enjoyment in maths while encouraging children to explain their thinking.</w:t>
      </w:r>
    </w:p>
    <w:p w14:paraId="3AF587D4" w14:textId="664DEEC7" w:rsidR="00147359" w:rsidRPr="00147359" w:rsidRDefault="00147359" w:rsidP="00147359">
      <w:pPr>
        <w:rPr>
          <w:b/>
          <w:bCs/>
          <w:color w:val="2F5496" w:themeColor="accent1" w:themeShade="BF"/>
        </w:rPr>
      </w:pPr>
      <w:r w:rsidRPr="00147359">
        <w:rPr>
          <w:b/>
          <w:bCs/>
          <w:color w:val="2F5496" w:themeColor="accent1" w:themeShade="BF"/>
        </w:rPr>
        <w:t>English</w:t>
      </w:r>
    </w:p>
    <w:p w14:paraId="7868AC36" w14:textId="302AC210" w:rsidR="00147359" w:rsidRDefault="00147359" w:rsidP="00147359">
      <w:r>
        <w:t>In the first half term, Year 1 will explore the theme Penguins, Possums and Pigs through stories with familiar settings, non-chronological reports, and poems. Children will read and retell stories, build their writing skills by creating their own versions and learn how to write simple information texts about animals. They will also read and perform poems using rhythm and repetition.</w:t>
      </w:r>
    </w:p>
    <w:p w14:paraId="38791051" w14:textId="10097131" w:rsidR="00147359" w:rsidRDefault="00147359" w:rsidP="00147359">
      <w:r>
        <w:t>In the second half term, the theme will be Robots. Children will enjoy stories about robots, using them as inspiration to create their own imaginative versions. They will write non-chronological reports, gather facts, and present information clearly. They will also read and perform poems before creating their own robot-themed verses.</w:t>
      </w:r>
    </w:p>
    <w:p w14:paraId="4D6EBFB7" w14:textId="5768B0A8" w:rsidR="00147359" w:rsidRPr="00147359" w:rsidRDefault="00147359" w:rsidP="00147359">
      <w:pPr>
        <w:rPr>
          <w:b/>
          <w:bCs/>
          <w:color w:val="2F5496" w:themeColor="accent1" w:themeShade="BF"/>
        </w:rPr>
      </w:pPr>
      <w:r w:rsidRPr="00147359">
        <w:rPr>
          <w:b/>
          <w:bCs/>
          <w:color w:val="2F5496" w:themeColor="accent1" w:themeShade="BF"/>
        </w:rPr>
        <w:t>Religious Education – Harvest, Creation &amp; Gifts</w:t>
      </w:r>
    </w:p>
    <w:p w14:paraId="041554F4" w14:textId="7363AF62" w:rsidR="00147359" w:rsidRDefault="00147359" w:rsidP="00147359">
      <w:r>
        <w:t>This term, the children will explore three RE themes. First, Harvest, learning why it is such an important celebration for Christians and people of many faiths and thinking about food and sharing. Next, Creation, exploring the Christian belief that God made the world and encouraging children to reflect on nature and creativity. Finally, Gifts, looking at the Nativity story and traditions of giving, while also thinking about gifts that money can’t buy, such as kindness and friendship.</w:t>
      </w:r>
    </w:p>
    <w:p w14:paraId="6E477C3F" w14:textId="43B03382" w:rsidR="00147359" w:rsidRPr="00147359" w:rsidRDefault="00147359" w:rsidP="00147359">
      <w:pPr>
        <w:rPr>
          <w:b/>
          <w:bCs/>
          <w:color w:val="2F5496" w:themeColor="accent1" w:themeShade="BF"/>
        </w:rPr>
      </w:pPr>
      <w:r w:rsidRPr="00147359">
        <w:rPr>
          <w:b/>
          <w:bCs/>
          <w:color w:val="2F5496" w:themeColor="accent1" w:themeShade="BF"/>
        </w:rPr>
        <w:t>Science – Plants &amp; Everyday Materials</w:t>
      </w:r>
    </w:p>
    <w:p w14:paraId="4776687C" w14:textId="524C3F0F" w:rsidR="00147359" w:rsidRDefault="00147359" w:rsidP="00147359">
      <w:r>
        <w:t>Year 1 will learn about plants by observing the trees, flowers and seeds in our school grounds. They will notice seasonal changes, name a variety of wild and garden plants and identify parts of plants such as roots, stems, leaves and flowers. They will also plant seeds and observe their growth.</w:t>
      </w:r>
    </w:p>
    <w:p w14:paraId="182D1C86" w14:textId="24F673B0" w:rsidR="00147359" w:rsidRDefault="00147359" w:rsidP="00147359">
      <w:r w:rsidRPr="00147359">
        <w:t>Year 1 will also begin to study everyday materials, which will continue into the spring term. They will explore materials such as wood, plastic, metal, glass, rock and water, describe their properties and carry out simple investigations. These will include testing which materials float or sink and whether they are reflective. This hands-on approach will help children build scientific language and develop their observation and problem-solving skills.</w:t>
      </w:r>
    </w:p>
    <w:p w14:paraId="5BFD5500" w14:textId="34B17D9F" w:rsidR="00147359" w:rsidRPr="00147359" w:rsidRDefault="00147359" w:rsidP="00147359">
      <w:pPr>
        <w:rPr>
          <w:b/>
          <w:bCs/>
          <w:color w:val="2F5496" w:themeColor="accent1" w:themeShade="BF"/>
        </w:rPr>
      </w:pPr>
      <w:r w:rsidRPr="00147359">
        <w:rPr>
          <w:b/>
          <w:bCs/>
          <w:color w:val="2F5496" w:themeColor="accent1" w:themeShade="BF"/>
        </w:rPr>
        <w:t>Art – Spirals</w:t>
      </w:r>
    </w:p>
    <w:p w14:paraId="05B08505" w14:textId="08C5786E" w:rsidR="00147359" w:rsidRDefault="00147359" w:rsidP="00147359">
      <w:r>
        <w:t>This half term, Year 1 will follow the Spirals pathway in Art. Children will learn that drawing is a physical and creative activity that can involve the whole body. They will experiment with mark-making using pencils, chalks and pastels, exploring how movement affects their lines. The focus is on spirals – a symbol of growth and structure – which they will explore through imaginative drawing, observation and sketchbook work.</w:t>
      </w:r>
    </w:p>
    <w:p w14:paraId="69BDC693" w14:textId="77777777" w:rsidR="003C2AA8" w:rsidRDefault="003C2AA8" w:rsidP="00147359">
      <w:pPr>
        <w:rPr>
          <w:b/>
          <w:bCs/>
          <w:color w:val="2F5496" w:themeColor="accent1" w:themeShade="BF"/>
        </w:rPr>
      </w:pPr>
    </w:p>
    <w:p w14:paraId="734EFD7C" w14:textId="25CDF85D" w:rsidR="00147359" w:rsidRPr="00147359" w:rsidRDefault="00147359" w:rsidP="00147359">
      <w:pPr>
        <w:rPr>
          <w:b/>
          <w:bCs/>
          <w:color w:val="2F5496" w:themeColor="accent1" w:themeShade="BF"/>
        </w:rPr>
      </w:pPr>
      <w:r w:rsidRPr="00147359">
        <w:rPr>
          <w:b/>
          <w:bCs/>
          <w:color w:val="2F5496" w:themeColor="accent1" w:themeShade="BF"/>
        </w:rPr>
        <w:t>Geography – Our Local Area</w:t>
      </w:r>
    </w:p>
    <w:p w14:paraId="3F78D1A8" w14:textId="1AA9D321" w:rsidR="00147359" w:rsidRDefault="00147359" w:rsidP="00147359">
      <w:r>
        <w:lastRenderedPageBreak/>
        <w:t>This term in Geography, Year 1 will explore their school and local area. They will learn to use simple maps and compass directions (North, South, East, West) and practise using positional language. Through local walks, they will spot human features (like houses and shops) and physical features (like trees and fields) and compare these with aerial photographs. They will also practise drawing simple maps, including their journey to school.</w:t>
      </w:r>
    </w:p>
    <w:p w14:paraId="13CF2667" w14:textId="7A09CA06" w:rsidR="00147359" w:rsidRPr="00147359" w:rsidRDefault="00147359" w:rsidP="00147359">
      <w:pPr>
        <w:rPr>
          <w:b/>
          <w:bCs/>
          <w:color w:val="2F5496" w:themeColor="accent1" w:themeShade="BF"/>
        </w:rPr>
      </w:pPr>
      <w:r w:rsidRPr="00147359">
        <w:rPr>
          <w:b/>
          <w:bCs/>
          <w:color w:val="2F5496" w:themeColor="accent1" w:themeShade="BF"/>
        </w:rPr>
        <w:t>History – Toys in the Past</w:t>
      </w:r>
    </w:p>
    <w:p w14:paraId="798DA2B2" w14:textId="009280F9" w:rsidR="00147359" w:rsidRDefault="00147359" w:rsidP="00147359">
      <w:r>
        <w:t>This term in History, Year 1 will learn about how toys have changed over time. They will compare their own favourite toys with those from previous generations, including Victorian toys and explore the materials toys were made from. Children will discover that not all children had the same toys, make and play with traditional toys and interview grandparents about their experiences. The unit will end with a class “Toy Museum,” where children share their learning.</w:t>
      </w:r>
    </w:p>
    <w:p w14:paraId="38670192" w14:textId="7BCCC761" w:rsidR="00147359" w:rsidRPr="00147359" w:rsidRDefault="00147359" w:rsidP="00147359">
      <w:pPr>
        <w:rPr>
          <w:b/>
          <w:bCs/>
          <w:color w:val="2F5496" w:themeColor="accent1" w:themeShade="BF"/>
        </w:rPr>
      </w:pPr>
      <w:r w:rsidRPr="00147359">
        <w:rPr>
          <w:b/>
          <w:bCs/>
          <w:color w:val="2F5496" w:themeColor="accent1" w:themeShade="BF"/>
        </w:rPr>
        <w:t>Design and Technology – The King’s Pants</w:t>
      </w:r>
    </w:p>
    <w:p w14:paraId="2F44A419" w14:textId="4CD85AC1" w:rsidR="00147359" w:rsidRDefault="00147359" w:rsidP="00147359">
      <w:r>
        <w:t>In DT, Year 1 will work on a fun textiles project inspired by The King’s Pants. Children will explore fabrics and fastenings before designing and making a special pair of pants fit for a king! They will practise cutting, joining and decorating fabric, then evaluate their designs and celebrate their finished creations.</w:t>
      </w:r>
    </w:p>
    <w:p w14:paraId="08C3B952" w14:textId="01001907" w:rsidR="00147359" w:rsidRPr="00147359" w:rsidRDefault="00147359" w:rsidP="00147359">
      <w:pPr>
        <w:rPr>
          <w:b/>
          <w:bCs/>
          <w:color w:val="2F5496" w:themeColor="accent1" w:themeShade="BF"/>
        </w:rPr>
      </w:pPr>
      <w:r w:rsidRPr="00147359">
        <w:rPr>
          <w:b/>
          <w:bCs/>
          <w:color w:val="2F5496" w:themeColor="accent1" w:themeShade="BF"/>
        </w:rPr>
        <w:t>Computing – Online Safety &amp; Coding</w:t>
      </w:r>
    </w:p>
    <w:p w14:paraId="57A9370F" w14:textId="0F6A8A88" w:rsidR="00147359" w:rsidRDefault="00147359" w:rsidP="00147359">
      <w:r>
        <w:t>At the start of the year, children will focus on using Purple Mash safely and responsibly. They will learn how to log in, save work and understand the importance of keeping passwords private. They will also learn how to stay safe online and what to do if something worries them.</w:t>
      </w:r>
    </w:p>
    <w:p w14:paraId="7A1FB144" w14:textId="231E806C" w:rsidR="00147359" w:rsidRDefault="00147359" w:rsidP="00147359">
      <w:r>
        <w:t>Later in the term, children will be introduced to coding. They will create simple sequences of instructions (algorithms) to make characters move and complete tasks, learning to test and debug their work.</w:t>
      </w:r>
    </w:p>
    <w:p w14:paraId="37658BD4" w14:textId="4DB056D5" w:rsidR="00147359" w:rsidRPr="00147359" w:rsidRDefault="00147359" w:rsidP="00147359">
      <w:pPr>
        <w:rPr>
          <w:b/>
          <w:bCs/>
          <w:color w:val="2F5496" w:themeColor="accent1" w:themeShade="BF"/>
        </w:rPr>
      </w:pPr>
      <w:r w:rsidRPr="00147359">
        <w:rPr>
          <w:b/>
          <w:bCs/>
          <w:color w:val="2F5496" w:themeColor="accent1" w:themeShade="BF"/>
        </w:rPr>
        <w:t>PSHE – Relationships</w:t>
      </w:r>
    </w:p>
    <w:p w14:paraId="46B43AC5" w14:textId="16630869" w:rsidR="00147359" w:rsidRDefault="00147359" w:rsidP="00147359">
      <w:r>
        <w:t>In PSHE, Year 1 will learn about building positive relationships with family, friends and classmates. They will explore what makes a good friend, how to show kindness and respect and the importance of listening to others. Children will think about different types of families, learn how to resolve simple conflicts and know how to ask for help if they feel worried.</w:t>
      </w:r>
    </w:p>
    <w:p w14:paraId="1EBA3441" w14:textId="40245A7D" w:rsidR="00147359" w:rsidRPr="00147359" w:rsidRDefault="00147359" w:rsidP="00147359">
      <w:pPr>
        <w:rPr>
          <w:b/>
          <w:bCs/>
          <w:color w:val="2F5496" w:themeColor="accent1" w:themeShade="BF"/>
        </w:rPr>
      </w:pPr>
      <w:r w:rsidRPr="00147359">
        <w:rPr>
          <w:b/>
          <w:bCs/>
          <w:color w:val="2F5496" w:themeColor="accent1" w:themeShade="BF"/>
        </w:rPr>
        <w:t>PE – Baseline, Catching &amp; Gymnastics</w:t>
      </w:r>
    </w:p>
    <w:p w14:paraId="2CF5B51F" w14:textId="597BC58F" w:rsidR="00147359" w:rsidRDefault="00147359" w:rsidP="00147359">
      <w:r>
        <w:t>In PE, Year 1 will begin with baseline activities using fun themes such as Lost and Found and Supertato to see what they can already do. They will develop fundamental movement skills (FMS), focusing on coordination, balance and agility. They will also learn to catch and bounce a ball with increasing control and explore shapes, balances and simple sequences in gymnastics.</w:t>
      </w:r>
    </w:p>
    <w:p w14:paraId="468765FD" w14:textId="3862C4CA" w:rsidR="00147359" w:rsidRPr="00147359" w:rsidRDefault="00147359" w:rsidP="00147359">
      <w:pPr>
        <w:rPr>
          <w:b/>
          <w:bCs/>
          <w:color w:val="2F5496" w:themeColor="accent1" w:themeShade="BF"/>
        </w:rPr>
      </w:pPr>
      <w:r w:rsidRPr="00147359">
        <w:rPr>
          <w:b/>
          <w:bCs/>
          <w:color w:val="2F5496" w:themeColor="accent1" w:themeShade="BF"/>
        </w:rPr>
        <w:t>Music – Keeping the Pulse &amp; Tempo</w:t>
      </w:r>
    </w:p>
    <w:p w14:paraId="0FDD1264" w14:textId="71DBA00E" w:rsidR="00450DBF" w:rsidRDefault="00147359" w:rsidP="00147359">
      <w:r>
        <w:t>In music, Year 1 will first learn to keep a steady beat (pulse) through songs, chants and games linked to My Favourite Things. They will practise clapping, moving and playing instruments in time and create simple rhythms. Later in the term, children will explore how music can tell a story through the tale of the Snail and the Mouse. They will experiment with tempo (fast/slow) and dynamics (loud/quiet) and create sound effects to bring the story to life.</w:t>
      </w:r>
    </w:p>
    <w:p w14:paraId="11982CDA" w14:textId="66FA8CB0" w:rsidR="00384D9F" w:rsidRDefault="00384D9F" w:rsidP="00147359"/>
    <w:p w14:paraId="34F41DA5" w14:textId="6E3B27F9" w:rsidR="00384D9F" w:rsidRDefault="00384D9F" w:rsidP="00147359">
      <w:r>
        <w:t>Kind regards,</w:t>
      </w:r>
    </w:p>
    <w:p w14:paraId="6E797AFC" w14:textId="74AB2A68" w:rsidR="00384D9F" w:rsidRDefault="00384D9F" w:rsidP="00147359">
      <w:r>
        <w:t>Mrs Harwood</w:t>
      </w:r>
    </w:p>
    <w:sectPr w:rsidR="00384D9F" w:rsidSect="0014735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359"/>
    <w:rsid w:val="00147359"/>
    <w:rsid w:val="00384D9F"/>
    <w:rsid w:val="003C2AA8"/>
    <w:rsid w:val="00636998"/>
    <w:rsid w:val="00965092"/>
    <w:rsid w:val="00A476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57E74"/>
  <w15:chartTrackingRefBased/>
  <w15:docId w15:val="{A101F3CC-2E15-4030-8C7D-3D5F1E222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1004</Words>
  <Characters>5728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Harwood</dc:creator>
  <cp:keywords/>
  <dc:description/>
  <cp:lastModifiedBy>Nicola Harwood</cp:lastModifiedBy>
  <cp:revision>3</cp:revision>
  <dcterms:created xsi:type="dcterms:W3CDTF">2025-09-17T23:19:00Z</dcterms:created>
  <dcterms:modified xsi:type="dcterms:W3CDTF">2025-09-22T22:32:00Z</dcterms:modified>
</cp:coreProperties>
</file>